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6AE5" w14:textId="62E2A2FF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  <w:r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5AF5D9BF" wp14:editId="1E189183">
            <wp:simplePos x="0" y="0"/>
            <wp:positionH relativeFrom="margin">
              <wp:align>center</wp:align>
            </wp:positionH>
            <wp:positionV relativeFrom="margin">
              <wp:posOffset>115570</wp:posOffset>
            </wp:positionV>
            <wp:extent cx="5449570" cy="272415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CBC8C" w14:textId="7777777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7A6F7A8D" w14:textId="7777777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7CD3C4D3" w14:textId="6332D879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30A783AF" w14:textId="25738F5E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5D4FC4DD" w14:textId="58404992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35534679" w14:textId="56C3610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206E37EA" w14:textId="3F63D4D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73E904DC" w14:textId="4D6C5412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4FE222F6" w14:textId="31640AD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66009AEB" w14:textId="404407C8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0CEB5867" w14:textId="3BAB2B9A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30B49806" w14:textId="1B38F94C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73C08749" w14:textId="3C1301F1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403E4F4C" w14:textId="3174DACC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6AFA82D2" w14:textId="2779B3C4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02F23B40" w14:textId="7777777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5BAA778D" w14:textId="3250DAB2" w:rsidR="00AE511B" w:rsidRPr="00681878" w:rsidRDefault="00AE511B" w:rsidP="00AE511B">
      <w:pPr>
        <w:jc w:val="both"/>
        <w:rPr>
          <w:rFonts w:ascii="Lato" w:hAnsi="Lato"/>
          <w:sz w:val="22"/>
          <w:szCs w:val="22"/>
          <w:lang w:val="de-CH"/>
        </w:rPr>
      </w:pPr>
      <w:r w:rsidRPr="00681878">
        <w:rPr>
          <w:rFonts w:ascii="Lato" w:hAnsi="Lato"/>
          <w:b/>
          <w:bCs/>
          <w:color w:val="92D050"/>
          <w:sz w:val="22"/>
          <w:szCs w:val="22"/>
          <w:lang w:val="de-CH"/>
        </w:rPr>
        <w:t>INSPIRATION</w:t>
      </w:r>
    </w:p>
    <w:p w14:paraId="5331E989" w14:textId="3CD901E3" w:rsidR="00496F52" w:rsidRPr="00681878" w:rsidRDefault="00496F52" w:rsidP="00AE511B">
      <w:pPr>
        <w:jc w:val="both"/>
        <w:rPr>
          <w:rFonts w:ascii="Lato" w:hAnsi="Lato"/>
          <w:sz w:val="22"/>
          <w:szCs w:val="22"/>
          <w:lang w:val="de-CH"/>
        </w:rPr>
      </w:pPr>
    </w:p>
    <w:p w14:paraId="5A9C3BA8" w14:textId="059A6EF8" w:rsidR="00ED6B92" w:rsidRDefault="00986A6C" w:rsidP="00986A6C">
      <w:pPr>
        <w:jc w:val="both"/>
        <w:rPr>
          <w:rFonts w:ascii="Lato" w:hAnsi="Lato"/>
          <w:sz w:val="22"/>
          <w:szCs w:val="22"/>
          <w:lang w:val="de-CH"/>
        </w:rPr>
      </w:pPr>
      <w:r w:rsidRPr="00986A6C">
        <w:rPr>
          <w:rFonts w:ascii="Lato" w:hAnsi="Lato"/>
          <w:sz w:val="22"/>
          <w:szCs w:val="22"/>
          <w:lang w:val="de-CH"/>
        </w:rPr>
        <w:t xml:space="preserve">Lassen Sie sich von der neue Dual Time Lime «Sommer Edition» zu einer Party mit tropischen </w:t>
      </w:r>
      <w:r w:rsidR="00681878" w:rsidRPr="00986A6C">
        <w:rPr>
          <w:rFonts w:ascii="Lato" w:hAnsi="Lato"/>
          <w:sz w:val="22"/>
          <w:szCs w:val="22"/>
          <w:lang w:val="de-CH"/>
        </w:rPr>
        <w:t>Früchten</w:t>
      </w:r>
      <w:r w:rsidRPr="00986A6C">
        <w:rPr>
          <w:rFonts w:ascii="Lato" w:hAnsi="Lato"/>
          <w:sz w:val="22"/>
          <w:szCs w:val="22"/>
          <w:lang w:val="de-CH"/>
        </w:rPr>
        <w:t xml:space="preserve"> und </w:t>
      </w:r>
      <w:r w:rsidR="00681878" w:rsidRPr="00986A6C">
        <w:rPr>
          <w:rFonts w:ascii="Lato" w:hAnsi="Lato"/>
          <w:sz w:val="22"/>
          <w:szCs w:val="22"/>
          <w:lang w:val="de-CH"/>
        </w:rPr>
        <w:t>Getränken</w:t>
      </w:r>
      <w:r w:rsidRPr="00986A6C">
        <w:rPr>
          <w:rFonts w:ascii="Lato" w:hAnsi="Lato"/>
          <w:sz w:val="22"/>
          <w:szCs w:val="22"/>
          <w:lang w:val="de-CH"/>
        </w:rPr>
        <w:t xml:space="preserve"> inspirieren…oder </w:t>
      </w:r>
      <w:r w:rsidR="00681878" w:rsidRPr="00986A6C">
        <w:rPr>
          <w:rFonts w:ascii="Lato" w:hAnsi="Lato"/>
          <w:sz w:val="22"/>
          <w:szCs w:val="22"/>
          <w:lang w:val="de-CH"/>
        </w:rPr>
        <w:t>geniessen</w:t>
      </w:r>
      <w:r w:rsidRPr="00986A6C">
        <w:rPr>
          <w:rFonts w:ascii="Lato" w:hAnsi="Lato"/>
          <w:sz w:val="22"/>
          <w:szCs w:val="22"/>
          <w:lang w:val="de-CH"/>
        </w:rPr>
        <w:t xml:space="preserve"> Sie mit Ihrer neuen Dual Time </w:t>
      </w:r>
      <w:r w:rsidR="00ED6B92" w:rsidRPr="00986A6C">
        <w:rPr>
          <w:rFonts w:ascii="Lato" w:hAnsi="Lato"/>
          <w:sz w:val="22"/>
          <w:szCs w:val="22"/>
          <w:lang w:val="de-CH"/>
        </w:rPr>
        <w:t>Lime einfach</w:t>
      </w:r>
      <w:r w:rsidRPr="00986A6C">
        <w:rPr>
          <w:rFonts w:ascii="Lato" w:hAnsi="Lato"/>
          <w:sz w:val="22"/>
          <w:szCs w:val="22"/>
          <w:lang w:val="de-CH"/>
        </w:rPr>
        <w:t xml:space="preserve"> den Fahrtwind in einem Sport </w:t>
      </w:r>
      <w:r w:rsidR="00ED6B92" w:rsidRPr="00986A6C">
        <w:rPr>
          <w:rFonts w:ascii="Lato" w:hAnsi="Lato"/>
          <w:sz w:val="22"/>
          <w:szCs w:val="22"/>
          <w:lang w:val="de-CH"/>
        </w:rPr>
        <w:t>Cabriolet!</w:t>
      </w:r>
      <w:r w:rsidRPr="00986A6C">
        <w:rPr>
          <w:rFonts w:ascii="Lato" w:hAnsi="Lato"/>
          <w:sz w:val="22"/>
          <w:szCs w:val="22"/>
          <w:lang w:val="de-CH"/>
        </w:rPr>
        <w:t xml:space="preserve"> </w:t>
      </w:r>
    </w:p>
    <w:p w14:paraId="21A814D2" w14:textId="059A6EF8" w:rsidR="00ED6B92" w:rsidRDefault="00986A6C" w:rsidP="00986A6C">
      <w:pPr>
        <w:jc w:val="both"/>
        <w:rPr>
          <w:rFonts w:ascii="Lato" w:hAnsi="Lato"/>
          <w:sz w:val="22"/>
          <w:szCs w:val="22"/>
          <w:lang w:val="de-CH"/>
        </w:rPr>
      </w:pPr>
      <w:r w:rsidRPr="00986A6C">
        <w:rPr>
          <w:rFonts w:ascii="Lato" w:hAnsi="Lato"/>
          <w:sz w:val="22"/>
          <w:szCs w:val="22"/>
          <w:lang w:val="de-CH"/>
        </w:rPr>
        <w:t xml:space="preserve">Die Struktur des Zifferblattes und des Uhrwerks dieser neuen Uhr sind ein echter Ausdruck «moderner Architektur», in diesem Fall nutzt </w:t>
      </w:r>
      <w:proofErr w:type="spellStart"/>
      <w:r w:rsidRPr="00986A6C">
        <w:rPr>
          <w:rFonts w:ascii="Lato" w:hAnsi="Lato"/>
          <w:sz w:val="22"/>
          <w:szCs w:val="22"/>
          <w:lang w:val="de-CH"/>
        </w:rPr>
        <w:t>Speake</w:t>
      </w:r>
      <w:proofErr w:type="spellEnd"/>
      <w:r w:rsidRPr="00986A6C">
        <w:rPr>
          <w:rFonts w:ascii="Lato" w:hAnsi="Lato"/>
          <w:sz w:val="22"/>
          <w:szCs w:val="22"/>
          <w:lang w:val="de-CH"/>
        </w:rPr>
        <w:t>-Marin Elemente der «Black Architecture» Bewegung.</w:t>
      </w:r>
      <w:r>
        <w:rPr>
          <w:rFonts w:ascii="Lato" w:hAnsi="Lato"/>
          <w:sz w:val="22"/>
          <w:szCs w:val="22"/>
          <w:lang w:val="de-CH"/>
        </w:rPr>
        <w:t xml:space="preserve"> </w:t>
      </w:r>
    </w:p>
    <w:p w14:paraId="218912FA" w14:textId="77777777" w:rsidR="00496F52" w:rsidRDefault="00986A6C" w:rsidP="00986A6C">
      <w:pPr>
        <w:jc w:val="both"/>
        <w:rPr>
          <w:rFonts w:ascii="Lato" w:hAnsi="Lato"/>
          <w:sz w:val="22"/>
          <w:szCs w:val="22"/>
          <w:lang w:val="de-CH"/>
        </w:rPr>
      </w:pPr>
      <w:r w:rsidRPr="00986A6C">
        <w:rPr>
          <w:rFonts w:ascii="Lato" w:hAnsi="Lato"/>
          <w:sz w:val="22"/>
          <w:szCs w:val="22"/>
          <w:lang w:val="de-CH"/>
        </w:rPr>
        <w:t xml:space="preserve">Die Dual Time Lime ist der perfekte Reisebegleiter </w:t>
      </w:r>
      <w:r w:rsidR="00681878" w:rsidRPr="00986A6C">
        <w:rPr>
          <w:rFonts w:ascii="Lato" w:hAnsi="Lato"/>
          <w:sz w:val="22"/>
          <w:szCs w:val="22"/>
          <w:lang w:val="de-CH"/>
        </w:rPr>
        <w:t>für</w:t>
      </w:r>
      <w:r w:rsidRPr="00986A6C">
        <w:rPr>
          <w:rFonts w:ascii="Lato" w:hAnsi="Lato"/>
          <w:sz w:val="22"/>
          <w:szCs w:val="22"/>
          <w:lang w:val="de-CH"/>
        </w:rPr>
        <w:t xml:space="preserve"> Globetrotter und Global Citizens - das Design der Uhr ist eine gewagte Kombination aus </w:t>
      </w:r>
      <w:r w:rsidR="00681878" w:rsidRPr="00986A6C">
        <w:rPr>
          <w:rFonts w:ascii="Lato" w:hAnsi="Lato"/>
          <w:sz w:val="22"/>
          <w:szCs w:val="22"/>
          <w:lang w:val="de-CH"/>
        </w:rPr>
        <w:t>widersprüchlichen</w:t>
      </w:r>
      <w:r w:rsidRPr="00986A6C">
        <w:rPr>
          <w:rFonts w:ascii="Lato" w:hAnsi="Lato"/>
          <w:sz w:val="22"/>
          <w:szCs w:val="22"/>
          <w:lang w:val="de-CH"/>
        </w:rPr>
        <w:t>, kontrastierenden Farben und hoher Uhrmacherkunst.</w:t>
      </w:r>
    </w:p>
    <w:p w14:paraId="551FD7EB" w14:textId="77777777" w:rsidR="00986A6C" w:rsidRPr="00986A6C" w:rsidRDefault="00986A6C" w:rsidP="00986A6C">
      <w:pPr>
        <w:jc w:val="both"/>
        <w:rPr>
          <w:rFonts w:ascii="Lato" w:hAnsi="Lato"/>
          <w:sz w:val="22"/>
          <w:szCs w:val="22"/>
          <w:lang w:val="de-CH"/>
        </w:rPr>
      </w:pPr>
    </w:p>
    <w:p w14:paraId="2B430E40" w14:textId="284C92EC" w:rsidR="00AE511B" w:rsidRPr="00681878" w:rsidRDefault="00986A6C" w:rsidP="00AE511B">
      <w:pPr>
        <w:jc w:val="both"/>
        <w:rPr>
          <w:rFonts w:ascii="Lato" w:hAnsi="Lato"/>
          <w:b/>
          <w:bCs/>
          <w:color w:val="92D050"/>
          <w:sz w:val="22"/>
          <w:szCs w:val="22"/>
          <w:lang w:val="de-CH"/>
        </w:rPr>
      </w:pPr>
      <w:r w:rsidRPr="00681878">
        <w:rPr>
          <w:rFonts w:ascii="Lato" w:hAnsi="Lato"/>
          <w:b/>
          <w:bCs/>
          <w:color w:val="92D050"/>
          <w:sz w:val="22"/>
          <w:szCs w:val="22"/>
          <w:lang w:val="de-CH"/>
        </w:rPr>
        <w:t>UHRWERK</w:t>
      </w:r>
    </w:p>
    <w:p w14:paraId="1CAD2541" w14:textId="77777777" w:rsidR="00986A6C" w:rsidRPr="00681878" w:rsidRDefault="00986A6C" w:rsidP="00AE511B">
      <w:pPr>
        <w:jc w:val="both"/>
        <w:rPr>
          <w:rFonts w:ascii="Lato" w:hAnsi="Lato"/>
          <w:sz w:val="22"/>
          <w:szCs w:val="22"/>
          <w:lang w:val="de-CH"/>
        </w:rPr>
      </w:pPr>
    </w:p>
    <w:p w14:paraId="4C807154" w14:textId="0FE703A1" w:rsidR="00C072DD" w:rsidRPr="00681878" w:rsidRDefault="00986A6C" w:rsidP="00986A6C">
      <w:pPr>
        <w:jc w:val="both"/>
        <w:rPr>
          <w:rFonts w:ascii="Lato" w:hAnsi="Lato"/>
          <w:sz w:val="22"/>
          <w:szCs w:val="22"/>
          <w:lang w:val="de-CH"/>
        </w:rPr>
      </w:pPr>
      <w:r w:rsidRPr="00986A6C">
        <w:rPr>
          <w:rFonts w:ascii="Lato" w:hAnsi="Lato"/>
          <w:sz w:val="22"/>
          <w:szCs w:val="22"/>
          <w:lang w:val="de-CH"/>
        </w:rPr>
        <w:t xml:space="preserve">Das In-House Kaliber SAMA02 wurde </w:t>
      </w:r>
      <w:r w:rsidR="00681878" w:rsidRPr="00986A6C">
        <w:rPr>
          <w:rFonts w:ascii="Lato" w:hAnsi="Lato"/>
          <w:sz w:val="22"/>
          <w:szCs w:val="22"/>
          <w:lang w:val="de-CH"/>
        </w:rPr>
        <w:t>vollständig</w:t>
      </w:r>
      <w:r w:rsidRPr="00986A6C">
        <w:rPr>
          <w:rFonts w:ascii="Lato" w:hAnsi="Lato"/>
          <w:sz w:val="22"/>
          <w:szCs w:val="22"/>
          <w:lang w:val="de-CH"/>
        </w:rPr>
        <w:t xml:space="preserve"> bei Le Cercle des </w:t>
      </w:r>
      <w:proofErr w:type="spellStart"/>
      <w:r w:rsidRPr="00986A6C">
        <w:rPr>
          <w:rFonts w:ascii="Lato" w:hAnsi="Lato"/>
          <w:sz w:val="22"/>
          <w:szCs w:val="22"/>
          <w:lang w:val="de-CH"/>
        </w:rPr>
        <w:t>Horlogeres</w:t>
      </w:r>
      <w:proofErr w:type="spellEnd"/>
      <w:r w:rsidRPr="00986A6C">
        <w:rPr>
          <w:rFonts w:ascii="Lato" w:hAnsi="Lato"/>
          <w:sz w:val="22"/>
          <w:szCs w:val="22"/>
          <w:lang w:val="de-CH"/>
        </w:rPr>
        <w:t xml:space="preserve"> in </w:t>
      </w:r>
      <w:proofErr w:type="spellStart"/>
      <w:r w:rsidRPr="00986A6C">
        <w:rPr>
          <w:rFonts w:ascii="Lato" w:hAnsi="Lato"/>
          <w:sz w:val="22"/>
          <w:szCs w:val="22"/>
          <w:lang w:val="de-CH"/>
        </w:rPr>
        <w:t>Les</w:t>
      </w:r>
      <w:proofErr w:type="spellEnd"/>
      <w:r w:rsidRPr="00986A6C">
        <w:rPr>
          <w:rFonts w:ascii="Lato" w:hAnsi="Lato"/>
          <w:sz w:val="22"/>
          <w:szCs w:val="22"/>
          <w:lang w:val="de-CH"/>
        </w:rPr>
        <w:t xml:space="preserve"> </w:t>
      </w:r>
      <w:proofErr w:type="spellStart"/>
      <w:r w:rsidRPr="00986A6C">
        <w:rPr>
          <w:rFonts w:ascii="Lato" w:hAnsi="Lato"/>
          <w:sz w:val="22"/>
          <w:szCs w:val="22"/>
          <w:lang w:val="de-CH"/>
        </w:rPr>
        <w:t>Geneveys</w:t>
      </w:r>
      <w:proofErr w:type="spellEnd"/>
      <w:r w:rsidRPr="00986A6C">
        <w:rPr>
          <w:rFonts w:ascii="Lato" w:hAnsi="Lato"/>
          <w:sz w:val="22"/>
          <w:szCs w:val="22"/>
          <w:lang w:val="de-CH"/>
        </w:rPr>
        <w:t xml:space="preserve"> entwickelt und montiert und ist Teil der Uhrwerkfamilie SMA (</w:t>
      </w:r>
      <w:proofErr w:type="spellStart"/>
      <w:r w:rsidRPr="00986A6C">
        <w:rPr>
          <w:rFonts w:ascii="Lato" w:hAnsi="Lato"/>
          <w:sz w:val="22"/>
          <w:szCs w:val="22"/>
          <w:lang w:val="de-CH"/>
        </w:rPr>
        <w:t>Speake</w:t>
      </w:r>
      <w:proofErr w:type="spellEnd"/>
      <w:r w:rsidRPr="00986A6C">
        <w:rPr>
          <w:rFonts w:ascii="Lato" w:hAnsi="Lato"/>
          <w:sz w:val="22"/>
          <w:szCs w:val="22"/>
          <w:lang w:val="de-CH"/>
        </w:rPr>
        <w:t>-Marin Atelier).</w:t>
      </w:r>
      <w:r>
        <w:rPr>
          <w:rFonts w:ascii="Lato" w:hAnsi="Lato"/>
          <w:sz w:val="22"/>
          <w:szCs w:val="22"/>
          <w:lang w:val="de-CH"/>
        </w:rPr>
        <w:t xml:space="preserve"> </w:t>
      </w:r>
      <w:r w:rsidRPr="00986A6C">
        <w:rPr>
          <w:rFonts w:ascii="Lato" w:hAnsi="Lato"/>
          <w:sz w:val="22"/>
          <w:szCs w:val="22"/>
          <w:lang w:val="de-CH"/>
        </w:rPr>
        <w:t xml:space="preserve">Wie alle Uhren der </w:t>
      </w:r>
      <w:proofErr w:type="spellStart"/>
      <w:r w:rsidRPr="00986A6C">
        <w:rPr>
          <w:rFonts w:ascii="Lato" w:hAnsi="Lato"/>
          <w:sz w:val="22"/>
          <w:szCs w:val="22"/>
          <w:lang w:val="de-CH"/>
        </w:rPr>
        <w:t>One</w:t>
      </w:r>
      <w:proofErr w:type="spellEnd"/>
      <w:r w:rsidRPr="00986A6C">
        <w:rPr>
          <w:rFonts w:ascii="Lato" w:hAnsi="Lato"/>
          <w:sz w:val="22"/>
          <w:szCs w:val="22"/>
          <w:lang w:val="de-CH"/>
        </w:rPr>
        <w:t xml:space="preserve"> &amp; </w:t>
      </w:r>
      <w:proofErr w:type="spellStart"/>
      <w:r w:rsidRPr="00986A6C">
        <w:rPr>
          <w:rFonts w:ascii="Lato" w:hAnsi="Lato"/>
          <w:sz w:val="22"/>
          <w:szCs w:val="22"/>
          <w:lang w:val="de-CH"/>
        </w:rPr>
        <w:t>Two</w:t>
      </w:r>
      <w:proofErr w:type="spellEnd"/>
      <w:r w:rsidRPr="00986A6C">
        <w:rPr>
          <w:rFonts w:ascii="Lato" w:hAnsi="Lato"/>
          <w:sz w:val="22"/>
          <w:szCs w:val="22"/>
          <w:lang w:val="de-CH"/>
        </w:rPr>
        <w:t xml:space="preserve"> Kollektion hat die Dual Time Lime eine kleine Sekundenanzeige sowie ein retrogrades Datum auf der Position 1 Uhr 30, was die Uhr einzigartig und wiedererkennbar macht. Die lokale Zeit wird durch die Zentralminuten und Stundenanzeige wiedergegeben und die Zeit am Ursprungsort wird mit einer 24 Stunden-Anzeige bei 9 Uhr angezeigt. Dies resultiert in einem homogenen, offenen und modernem Uhrwerk-Design.  </w:t>
      </w:r>
      <w:proofErr w:type="spellStart"/>
      <w:r w:rsidRPr="00681878">
        <w:rPr>
          <w:rFonts w:ascii="Lato" w:hAnsi="Lato"/>
          <w:sz w:val="22"/>
          <w:szCs w:val="22"/>
          <w:lang w:val="de-CH"/>
        </w:rPr>
        <w:t>Watchmaking</w:t>
      </w:r>
      <w:proofErr w:type="spellEnd"/>
      <w:r w:rsidRPr="00681878">
        <w:rPr>
          <w:rFonts w:ascii="Lato" w:hAnsi="Lato"/>
          <w:sz w:val="22"/>
          <w:szCs w:val="22"/>
          <w:lang w:val="de-CH"/>
        </w:rPr>
        <w:t xml:space="preserve"> at </w:t>
      </w:r>
      <w:proofErr w:type="spellStart"/>
      <w:r w:rsidRPr="00681878">
        <w:rPr>
          <w:rFonts w:ascii="Lato" w:hAnsi="Lato"/>
          <w:sz w:val="22"/>
          <w:szCs w:val="22"/>
          <w:lang w:val="de-CH"/>
        </w:rPr>
        <w:t>its</w:t>
      </w:r>
      <w:proofErr w:type="spellEnd"/>
      <w:r w:rsidRPr="00681878">
        <w:rPr>
          <w:rFonts w:ascii="Lato" w:hAnsi="Lato"/>
          <w:sz w:val="22"/>
          <w:szCs w:val="22"/>
          <w:lang w:val="de-CH"/>
        </w:rPr>
        <w:t xml:space="preserve"> </w:t>
      </w:r>
      <w:proofErr w:type="spellStart"/>
      <w:r w:rsidRPr="00681878">
        <w:rPr>
          <w:rFonts w:ascii="Lato" w:hAnsi="Lato"/>
          <w:sz w:val="22"/>
          <w:szCs w:val="22"/>
          <w:lang w:val="de-CH"/>
        </w:rPr>
        <w:t>finest</w:t>
      </w:r>
      <w:proofErr w:type="spellEnd"/>
      <w:r w:rsidRPr="00681878">
        <w:rPr>
          <w:rFonts w:ascii="Lato" w:hAnsi="Lato"/>
          <w:sz w:val="22"/>
          <w:szCs w:val="22"/>
          <w:lang w:val="de-CH"/>
        </w:rPr>
        <w:t xml:space="preserve"> </w:t>
      </w:r>
      <w:proofErr w:type="spellStart"/>
      <w:r w:rsidRPr="00681878">
        <w:rPr>
          <w:rFonts w:ascii="Lato" w:hAnsi="Lato"/>
          <w:sz w:val="22"/>
          <w:szCs w:val="22"/>
          <w:lang w:val="de-CH"/>
        </w:rPr>
        <w:t>by</w:t>
      </w:r>
      <w:proofErr w:type="spellEnd"/>
      <w:r w:rsidRPr="00681878">
        <w:rPr>
          <w:rFonts w:ascii="Lato" w:hAnsi="Lato"/>
          <w:sz w:val="22"/>
          <w:szCs w:val="22"/>
          <w:lang w:val="de-CH"/>
        </w:rPr>
        <w:t xml:space="preserve"> </w:t>
      </w:r>
      <w:proofErr w:type="spellStart"/>
      <w:r w:rsidRPr="00681878">
        <w:rPr>
          <w:rFonts w:ascii="Lato" w:hAnsi="Lato"/>
          <w:sz w:val="22"/>
          <w:szCs w:val="22"/>
          <w:lang w:val="de-CH"/>
        </w:rPr>
        <w:t>Speake</w:t>
      </w:r>
      <w:proofErr w:type="spellEnd"/>
      <w:r w:rsidRPr="00681878">
        <w:rPr>
          <w:rFonts w:ascii="Lato" w:hAnsi="Lato"/>
          <w:sz w:val="22"/>
          <w:szCs w:val="22"/>
          <w:lang w:val="de-CH"/>
        </w:rPr>
        <w:t>-Marin.</w:t>
      </w:r>
    </w:p>
    <w:p w14:paraId="33376025" w14:textId="77777777" w:rsidR="00986A6C" w:rsidRPr="00986A6C" w:rsidRDefault="00986A6C" w:rsidP="00986A6C">
      <w:pPr>
        <w:jc w:val="both"/>
        <w:rPr>
          <w:rFonts w:ascii="Lato" w:hAnsi="Lato"/>
          <w:sz w:val="22"/>
          <w:szCs w:val="22"/>
          <w:lang w:val="de-CH"/>
        </w:rPr>
      </w:pPr>
    </w:p>
    <w:p w14:paraId="622B2A6C" w14:textId="0A4834CF" w:rsidR="00AE511B" w:rsidRDefault="00986A6C" w:rsidP="00AE511B">
      <w:pPr>
        <w:jc w:val="both"/>
        <w:rPr>
          <w:rFonts w:ascii="Lato" w:hAnsi="Lato"/>
          <w:b/>
          <w:bCs/>
          <w:color w:val="92D050"/>
          <w:sz w:val="22"/>
          <w:szCs w:val="22"/>
          <w:lang w:val="de-CH"/>
        </w:rPr>
      </w:pPr>
      <w:r w:rsidRPr="00986A6C">
        <w:rPr>
          <w:rFonts w:ascii="Lato" w:hAnsi="Lato"/>
          <w:b/>
          <w:bCs/>
          <w:color w:val="92D050"/>
          <w:sz w:val="22"/>
          <w:szCs w:val="22"/>
          <w:lang w:val="de-CH"/>
        </w:rPr>
        <w:t>URSPRUNG</w:t>
      </w:r>
    </w:p>
    <w:p w14:paraId="0F1EAB97" w14:textId="77777777" w:rsidR="00986A6C" w:rsidRPr="00986A6C" w:rsidRDefault="00986A6C" w:rsidP="00AE511B">
      <w:pPr>
        <w:jc w:val="both"/>
        <w:rPr>
          <w:rFonts w:ascii="Lato" w:hAnsi="Lato"/>
          <w:sz w:val="22"/>
          <w:szCs w:val="22"/>
          <w:lang w:val="de-CH"/>
        </w:rPr>
      </w:pPr>
    </w:p>
    <w:p w14:paraId="2E746722" w14:textId="40CE684A" w:rsidR="00C072DD" w:rsidRDefault="00986A6C" w:rsidP="00986A6C">
      <w:pPr>
        <w:jc w:val="both"/>
        <w:rPr>
          <w:rFonts w:ascii="Lato" w:hAnsi="Lato"/>
          <w:sz w:val="22"/>
          <w:szCs w:val="22"/>
          <w:lang w:val="de-CH"/>
        </w:rPr>
      </w:pPr>
      <w:r w:rsidRPr="00986A6C">
        <w:rPr>
          <w:rFonts w:ascii="Lato" w:hAnsi="Lato"/>
          <w:sz w:val="22"/>
          <w:szCs w:val="22"/>
          <w:lang w:val="de-CH"/>
        </w:rPr>
        <w:t xml:space="preserve">Die Anzeige der zweiten Zeitzone bei einer Armbanduhr datiert in die </w:t>
      </w:r>
      <w:r w:rsidR="00681878" w:rsidRPr="00986A6C">
        <w:rPr>
          <w:rFonts w:ascii="Lato" w:hAnsi="Lato"/>
          <w:sz w:val="22"/>
          <w:szCs w:val="22"/>
          <w:lang w:val="de-CH"/>
        </w:rPr>
        <w:t>fünfziger</w:t>
      </w:r>
      <w:r w:rsidRPr="00986A6C">
        <w:rPr>
          <w:rFonts w:ascii="Lato" w:hAnsi="Lato"/>
          <w:sz w:val="22"/>
          <w:szCs w:val="22"/>
          <w:lang w:val="de-CH"/>
        </w:rPr>
        <w:t xml:space="preserve"> Jahre des vergangenen Jahrhunderts </w:t>
      </w:r>
      <w:r w:rsidR="00681878" w:rsidRPr="00986A6C">
        <w:rPr>
          <w:rFonts w:ascii="Lato" w:hAnsi="Lato"/>
          <w:sz w:val="22"/>
          <w:szCs w:val="22"/>
          <w:lang w:val="de-CH"/>
        </w:rPr>
        <w:t>zurück</w:t>
      </w:r>
      <w:r w:rsidRPr="00986A6C">
        <w:rPr>
          <w:rFonts w:ascii="Lato" w:hAnsi="Lato"/>
          <w:sz w:val="22"/>
          <w:szCs w:val="22"/>
          <w:lang w:val="de-CH"/>
        </w:rPr>
        <w:t xml:space="preserve">.  Sie wurde </w:t>
      </w:r>
      <w:r w:rsidR="00681878" w:rsidRPr="00986A6C">
        <w:rPr>
          <w:rFonts w:ascii="Lato" w:hAnsi="Lato"/>
          <w:sz w:val="22"/>
          <w:szCs w:val="22"/>
          <w:lang w:val="de-CH"/>
        </w:rPr>
        <w:t>für</w:t>
      </w:r>
      <w:r w:rsidRPr="00986A6C">
        <w:rPr>
          <w:rFonts w:ascii="Lato" w:hAnsi="Lato"/>
          <w:sz w:val="22"/>
          <w:szCs w:val="22"/>
          <w:lang w:val="de-CH"/>
        </w:rPr>
        <w:t xml:space="preserve"> die Luftfahrtindustrie entwickelt um Piloten zu helfen, die mehrere Zeitzonen auf einer Route durchfliegen mussten und denen man</w:t>
      </w:r>
      <w:r>
        <w:rPr>
          <w:rFonts w:ascii="Lato" w:hAnsi="Lato"/>
          <w:sz w:val="22"/>
          <w:szCs w:val="22"/>
          <w:lang w:val="de-CH"/>
        </w:rPr>
        <w:t xml:space="preserve"> </w:t>
      </w:r>
      <w:r w:rsidRPr="00986A6C">
        <w:rPr>
          <w:rFonts w:ascii="Lato" w:hAnsi="Lato"/>
          <w:sz w:val="22"/>
          <w:szCs w:val="22"/>
          <w:lang w:val="de-CH"/>
        </w:rPr>
        <w:t xml:space="preserve">komplizierte Kalkulationen </w:t>
      </w:r>
      <w:r w:rsidR="00681878" w:rsidRPr="00986A6C">
        <w:rPr>
          <w:rFonts w:ascii="Lato" w:hAnsi="Lato"/>
          <w:sz w:val="22"/>
          <w:szCs w:val="22"/>
          <w:lang w:val="de-CH"/>
        </w:rPr>
        <w:t>während</w:t>
      </w:r>
      <w:r w:rsidRPr="00986A6C">
        <w:rPr>
          <w:rFonts w:ascii="Lato" w:hAnsi="Lato"/>
          <w:sz w:val="22"/>
          <w:szCs w:val="22"/>
          <w:lang w:val="de-CH"/>
        </w:rPr>
        <w:t xml:space="preserve"> des Fluges ersparen wollte.</w:t>
      </w:r>
    </w:p>
    <w:p w14:paraId="4932B27E" w14:textId="77777777" w:rsidR="00986A6C" w:rsidRPr="00986A6C" w:rsidRDefault="00986A6C" w:rsidP="00986A6C">
      <w:pPr>
        <w:jc w:val="both"/>
        <w:rPr>
          <w:rFonts w:ascii="Lato" w:hAnsi="Lato"/>
          <w:sz w:val="22"/>
          <w:szCs w:val="22"/>
          <w:lang w:val="de-CH"/>
        </w:rPr>
      </w:pPr>
    </w:p>
    <w:p w14:paraId="22EF63AB" w14:textId="20D9A7A0" w:rsidR="00AE511B" w:rsidRPr="00681878" w:rsidRDefault="00986A6C" w:rsidP="00AE511B">
      <w:pPr>
        <w:jc w:val="both"/>
        <w:rPr>
          <w:rFonts w:ascii="Lato" w:hAnsi="Lato"/>
          <w:b/>
          <w:bCs/>
          <w:color w:val="92D050"/>
          <w:sz w:val="22"/>
          <w:szCs w:val="22"/>
          <w:lang w:val="de-CH"/>
        </w:rPr>
      </w:pPr>
      <w:r w:rsidRPr="00681878">
        <w:rPr>
          <w:rFonts w:ascii="Lato" w:hAnsi="Lato"/>
          <w:b/>
          <w:bCs/>
          <w:color w:val="92D050"/>
          <w:sz w:val="22"/>
          <w:szCs w:val="22"/>
          <w:lang w:val="de-CH"/>
        </w:rPr>
        <w:t>SCHWARZES GEHAEUSE</w:t>
      </w:r>
    </w:p>
    <w:p w14:paraId="59005F6B" w14:textId="77777777" w:rsidR="00986A6C" w:rsidRPr="00681878" w:rsidRDefault="00986A6C" w:rsidP="00AE511B">
      <w:pPr>
        <w:jc w:val="both"/>
        <w:rPr>
          <w:rFonts w:ascii="Lato" w:hAnsi="Lato"/>
          <w:sz w:val="22"/>
          <w:szCs w:val="22"/>
          <w:lang w:val="de-CH"/>
        </w:rPr>
      </w:pPr>
    </w:p>
    <w:p w14:paraId="55EC586B" w14:textId="6526240F" w:rsidR="00986A6C" w:rsidRPr="00986A6C" w:rsidRDefault="00986A6C" w:rsidP="00986A6C">
      <w:pPr>
        <w:jc w:val="both"/>
        <w:rPr>
          <w:rFonts w:ascii="Lato" w:eastAsia="Arial" w:hAnsi="Lato" w:cs="Arial"/>
          <w:sz w:val="22"/>
          <w:szCs w:val="22"/>
          <w:lang w:val="de-CH"/>
        </w:rPr>
      </w:pPr>
      <w:r w:rsidRPr="00986A6C">
        <w:rPr>
          <w:rFonts w:ascii="Lato" w:eastAsia="Arial" w:hAnsi="Lato" w:cs="Arial"/>
          <w:sz w:val="22"/>
          <w:szCs w:val="22"/>
          <w:lang w:val="de-CH"/>
        </w:rPr>
        <w:t xml:space="preserve">Die neueste Version des </w:t>
      </w:r>
      <w:r w:rsidR="00681878" w:rsidRPr="00986A6C">
        <w:rPr>
          <w:rFonts w:ascii="Lato" w:eastAsia="Arial" w:hAnsi="Lato" w:cs="Arial"/>
          <w:sz w:val="22"/>
          <w:szCs w:val="22"/>
          <w:lang w:val="de-CH"/>
        </w:rPr>
        <w:t>berühmten</w:t>
      </w:r>
      <w:r w:rsidRPr="00986A6C">
        <w:rPr>
          <w:rFonts w:ascii="Lato" w:eastAsia="Arial" w:hAnsi="Lato" w:cs="Arial"/>
          <w:sz w:val="22"/>
          <w:szCs w:val="22"/>
          <w:lang w:val="de-CH"/>
        </w:rPr>
        <w:t xml:space="preserve"> </w:t>
      </w:r>
      <w:proofErr w:type="spellStart"/>
      <w:r w:rsidRPr="00986A6C">
        <w:rPr>
          <w:rFonts w:ascii="Lato" w:eastAsia="Arial" w:hAnsi="Lato" w:cs="Arial"/>
          <w:sz w:val="22"/>
          <w:szCs w:val="22"/>
          <w:lang w:val="de-CH"/>
        </w:rPr>
        <w:t>Speake</w:t>
      </w:r>
      <w:proofErr w:type="spellEnd"/>
      <w:r w:rsidRPr="00986A6C">
        <w:rPr>
          <w:rFonts w:ascii="Lato" w:eastAsia="Arial" w:hAnsi="Lato" w:cs="Arial"/>
          <w:sz w:val="22"/>
          <w:szCs w:val="22"/>
          <w:lang w:val="de-CH"/>
        </w:rPr>
        <w:t xml:space="preserve">-Marin </w:t>
      </w:r>
      <w:proofErr w:type="spellStart"/>
      <w:r w:rsidRPr="00986A6C">
        <w:rPr>
          <w:rFonts w:ascii="Lato" w:eastAsia="Arial" w:hAnsi="Lato" w:cs="Arial"/>
          <w:sz w:val="22"/>
          <w:szCs w:val="22"/>
          <w:lang w:val="de-CH"/>
        </w:rPr>
        <w:t>Picadilly</w:t>
      </w:r>
      <w:proofErr w:type="spellEnd"/>
      <w:r w:rsidRPr="00986A6C">
        <w:rPr>
          <w:rFonts w:ascii="Lato" w:eastAsia="Arial" w:hAnsi="Lato" w:cs="Arial"/>
          <w:sz w:val="22"/>
          <w:szCs w:val="22"/>
          <w:lang w:val="de-CH"/>
        </w:rPr>
        <w:t xml:space="preserve"> </w:t>
      </w:r>
      <w:r w:rsidR="00681878" w:rsidRPr="00986A6C">
        <w:rPr>
          <w:rFonts w:ascii="Lato" w:eastAsia="Arial" w:hAnsi="Lato" w:cs="Arial"/>
          <w:sz w:val="22"/>
          <w:szCs w:val="22"/>
          <w:lang w:val="de-CH"/>
        </w:rPr>
        <w:t>Gehäuses</w:t>
      </w:r>
      <w:r w:rsidRPr="00986A6C">
        <w:rPr>
          <w:rFonts w:ascii="Lato" w:eastAsia="Arial" w:hAnsi="Lato" w:cs="Arial"/>
          <w:sz w:val="22"/>
          <w:szCs w:val="22"/>
          <w:lang w:val="de-CH"/>
        </w:rPr>
        <w:t xml:space="preserve"> in Titan wird bei der Dual Time Lime mit </w:t>
      </w:r>
    </w:p>
    <w:p w14:paraId="18222E0C" w14:textId="64E15BD0" w:rsidR="00DA57B5" w:rsidRPr="00986A6C" w:rsidRDefault="00986A6C" w:rsidP="00986A6C">
      <w:pPr>
        <w:jc w:val="both"/>
        <w:rPr>
          <w:rFonts w:ascii="Lato" w:hAnsi="Lato"/>
          <w:sz w:val="22"/>
          <w:szCs w:val="22"/>
          <w:lang w:val="de-CH"/>
        </w:rPr>
      </w:pPr>
      <w:r w:rsidRPr="00986A6C">
        <w:rPr>
          <w:rFonts w:ascii="Lato" w:eastAsia="Arial" w:hAnsi="Lato" w:cs="Arial"/>
          <w:sz w:val="22"/>
          <w:szCs w:val="22"/>
          <w:lang w:val="de-CH"/>
        </w:rPr>
        <w:t>schwarzer DLC Applikation veredelt, wobei DLC «</w:t>
      </w:r>
      <w:proofErr w:type="spellStart"/>
      <w:r w:rsidRPr="00986A6C">
        <w:rPr>
          <w:rFonts w:ascii="Lato" w:eastAsia="Arial" w:hAnsi="Lato" w:cs="Arial"/>
          <w:sz w:val="22"/>
          <w:szCs w:val="22"/>
          <w:lang w:val="de-CH"/>
        </w:rPr>
        <w:t>diamond</w:t>
      </w:r>
      <w:proofErr w:type="spellEnd"/>
      <w:r w:rsidRPr="00986A6C">
        <w:rPr>
          <w:rFonts w:ascii="Lato" w:eastAsia="Arial" w:hAnsi="Lato" w:cs="Arial"/>
          <w:sz w:val="22"/>
          <w:szCs w:val="22"/>
          <w:lang w:val="de-CH"/>
        </w:rPr>
        <w:t xml:space="preserve"> like </w:t>
      </w:r>
      <w:proofErr w:type="spellStart"/>
      <w:r w:rsidRPr="00986A6C">
        <w:rPr>
          <w:rFonts w:ascii="Lato" w:eastAsia="Arial" w:hAnsi="Lato" w:cs="Arial"/>
          <w:sz w:val="22"/>
          <w:szCs w:val="22"/>
          <w:lang w:val="de-CH"/>
        </w:rPr>
        <w:t>coating</w:t>
      </w:r>
      <w:proofErr w:type="spellEnd"/>
      <w:r w:rsidRPr="00986A6C">
        <w:rPr>
          <w:rFonts w:ascii="Lato" w:eastAsia="Arial" w:hAnsi="Lato" w:cs="Arial"/>
          <w:sz w:val="22"/>
          <w:szCs w:val="22"/>
          <w:lang w:val="de-CH"/>
        </w:rPr>
        <w:t xml:space="preserve">» bedeutet, ein chemischer Prozess der Carbon Partikel auf das </w:t>
      </w:r>
      <w:r w:rsidR="00681878" w:rsidRPr="00986A6C">
        <w:rPr>
          <w:rFonts w:ascii="Lato" w:eastAsia="Arial" w:hAnsi="Lato" w:cs="Arial"/>
          <w:sz w:val="22"/>
          <w:szCs w:val="22"/>
          <w:lang w:val="de-CH"/>
        </w:rPr>
        <w:t>Gehäuse</w:t>
      </w:r>
      <w:r w:rsidRPr="00986A6C">
        <w:rPr>
          <w:rFonts w:ascii="Lato" w:eastAsia="Arial" w:hAnsi="Lato" w:cs="Arial"/>
          <w:sz w:val="22"/>
          <w:szCs w:val="22"/>
          <w:lang w:val="de-CH"/>
        </w:rPr>
        <w:t xml:space="preserve"> irreversibel aufbringt und so das </w:t>
      </w:r>
      <w:r w:rsidR="00681878" w:rsidRPr="00986A6C">
        <w:rPr>
          <w:rFonts w:ascii="Lato" w:eastAsia="Arial" w:hAnsi="Lato" w:cs="Arial"/>
          <w:sz w:val="22"/>
          <w:szCs w:val="22"/>
          <w:lang w:val="de-CH"/>
        </w:rPr>
        <w:t>Gehäuse</w:t>
      </w:r>
      <w:r w:rsidRPr="00986A6C">
        <w:rPr>
          <w:rFonts w:ascii="Lato" w:eastAsia="Arial" w:hAnsi="Lato" w:cs="Arial"/>
          <w:sz w:val="22"/>
          <w:szCs w:val="22"/>
          <w:lang w:val="de-CH"/>
        </w:rPr>
        <w:t xml:space="preserve"> auch extrem kratzfest macht.</w:t>
      </w:r>
    </w:p>
    <w:sectPr w:rsidR="00DA57B5" w:rsidRPr="00986A6C">
      <w:headerReference w:type="default" r:id="rId7"/>
      <w:footerReference w:type="default" r:id="rId8"/>
      <w:pgSz w:w="11910" w:h="16840"/>
      <w:pgMar w:top="158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F0C4" w14:textId="77777777" w:rsidR="00E35ECE" w:rsidRDefault="00E35ECE" w:rsidP="00AE511B">
      <w:r>
        <w:separator/>
      </w:r>
    </w:p>
  </w:endnote>
  <w:endnote w:type="continuationSeparator" w:id="0">
    <w:p w14:paraId="6CA7E85D" w14:textId="77777777" w:rsidR="00E35ECE" w:rsidRDefault="00E35ECE" w:rsidP="00AE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3E67" w14:textId="255D1138" w:rsidR="00AE511B" w:rsidRPr="00986A6C" w:rsidRDefault="00C072DD" w:rsidP="00AE511B">
    <w:pPr>
      <w:pStyle w:val="Pieddepage"/>
      <w:jc w:val="center"/>
      <w:rPr>
        <w:rFonts w:ascii="Lato Light" w:hAnsi="Lato Light"/>
        <w:lang w:val="en-US"/>
      </w:rPr>
    </w:pPr>
    <w:r w:rsidRPr="00986A6C">
      <w:rPr>
        <w:rFonts w:ascii="Lato Light" w:hAnsi="Lato Light"/>
        <w:lang w:val="en-US"/>
      </w:rPr>
      <w:t xml:space="preserve">Press </w:t>
    </w:r>
    <w:proofErr w:type="gramStart"/>
    <w:r w:rsidRPr="00986A6C">
      <w:rPr>
        <w:rFonts w:ascii="Lato Light" w:hAnsi="Lato Light"/>
        <w:lang w:val="en-US"/>
      </w:rPr>
      <w:t>enquiries</w:t>
    </w:r>
    <w:r w:rsidR="00AE511B" w:rsidRPr="00986A6C">
      <w:rPr>
        <w:rFonts w:ascii="Lato Light" w:hAnsi="Lato Light"/>
        <w:lang w:val="en-US"/>
      </w:rPr>
      <w:t> :</w:t>
    </w:r>
    <w:proofErr w:type="gramEnd"/>
    <w:r w:rsidR="00AE511B" w:rsidRPr="00986A6C">
      <w:rPr>
        <w:rFonts w:ascii="Lato Light" w:hAnsi="Lato Light"/>
        <w:lang w:val="en-US"/>
      </w:rPr>
      <w:t xml:space="preserve"> </w:t>
    </w:r>
    <w:r w:rsidR="00C92490" w:rsidRPr="00986A6C">
      <w:rPr>
        <w:rFonts w:ascii="Lato Light" w:hAnsi="Lato Light"/>
        <w:lang w:val="en-US"/>
      </w:rPr>
      <w:t xml:space="preserve">Charlotte BONVIN - </w:t>
    </w:r>
    <w:r w:rsidR="00AE511B" w:rsidRPr="00986A6C">
      <w:rPr>
        <w:rFonts w:ascii="Lato Light" w:hAnsi="Lato Light"/>
        <w:lang w:val="en-US"/>
      </w:rPr>
      <w:t>charlotte@speake-marin.com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EF24" w14:textId="77777777" w:rsidR="00E35ECE" w:rsidRDefault="00E35ECE" w:rsidP="00AE511B">
      <w:r>
        <w:separator/>
      </w:r>
    </w:p>
  </w:footnote>
  <w:footnote w:type="continuationSeparator" w:id="0">
    <w:p w14:paraId="7FF0DDEE" w14:textId="77777777" w:rsidR="00E35ECE" w:rsidRDefault="00E35ECE" w:rsidP="00AE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5F4A" w14:textId="31181570" w:rsidR="00C92490" w:rsidRDefault="00C92490" w:rsidP="00C92490">
    <w:pPr>
      <w:pStyle w:val="En-tte"/>
      <w:jc w:val="center"/>
    </w:pPr>
    <w:r>
      <w:rPr>
        <w:noProof/>
      </w:rPr>
      <w:drawing>
        <wp:inline distT="0" distB="0" distL="0" distR="0" wp14:anchorId="03FB28DB" wp14:editId="11469EDD">
          <wp:extent cx="1640936" cy="812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104" cy="82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5"/>
    <w:rsid w:val="002E4AC8"/>
    <w:rsid w:val="00496F52"/>
    <w:rsid w:val="00552EEF"/>
    <w:rsid w:val="00681878"/>
    <w:rsid w:val="00682AE3"/>
    <w:rsid w:val="00896021"/>
    <w:rsid w:val="008A5CCD"/>
    <w:rsid w:val="00986A6C"/>
    <w:rsid w:val="00A26FC3"/>
    <w:rsid w:val="00AE511B"/>
    <w:rsid w:val="00C072DD"/>
    <w:rsid w:val="00C42179"/>
    <w:rsid w:val="00C4253A"/>
    <w:rsid w:val="00C444F0"/>
    <w:rsid w:val="00C92490"/>
    <w:rsid w:val="00DA57B5"/>
    <w:rsid w:val="00E35ECE"/>
    <w:rsid w:val="00E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76DF4"/>
  <w15:chartTrackingRefBased/>
  <w15:docId w15:val="{6B2B4AB1-19CB-8E43-AFB9-AB3474AB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1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511B"/>
  </w:style>
  <w:style w:type="paragraph" w:styleId="Pieddepage">
    <w:name w:val="footer"/>
    <w:basedOn w:val="Normal"/>
    <w:link w:val="PieddepageCar"/>
    <w:uiPriority w:val="99"/>
    <w:unhideWhenUsed/>
    <w:rsid w:val="00AE51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11B"/>
  </w:style>
  <w:style w:type="paragraph" w:styleId="Corpsdetexte">
    <w:name w:val="Body Text"/>
    <w:basedOn w:val="Normal"/>
    <w:link w:val="CorpsdetexteCar"/>
    <w:uiPriority w:val="1"/>
    <w:qFormat/>
    <w:rsid w:val="00C072DD"/>
    <w:pPr>
      <w:widowControl w:val="0"/>
      <w:autoSpaceDE w:val="0"/>
      <w:autoSpaceDN w:val="0"/>
    </w:pPr>
    <w:rPr>
      <w:rFonts w:ascii="Arial" w:eastAsia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072DD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Bonvin</cp:lastModifiedBy>
  <cp:revision>4</cp:revision>
  <cp:lastPrinted>2022-06-02T15:25:00Z</cp:lastPrinted>
  <dcterms:created xsi:type="dcterms:W3CDTF">2022-06-03T06:36:00Z</dcterms:created>
  <dcterms:modified xsi:type="dcterms:W3CDTF">2022-06-03T07:35:00Z</dcterms:modified>
</cp:coreProperties>
</file>